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70" w:rsidRPr="00524A44" w:rsidRDefault="00847EA8" w:rsidP="00847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44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по проведению углубленной диспансеризации пациентов, перенесших новую </w:t>
      </w:r>
      <w:proofErr w:type="spellStart"/>
      <w:r w:rsidRPr="00524A44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524A44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981" w:type="dxa"/>
        <w:tblLook w:val="04A0"/>
      </w:tblPr>
      <w:tblGrid>
        <w:gridCol w:w="2802"/>
        <w:gridCol w:w="2393"/>
        <w:gridCol w:w="2127"/>
        <w:gridCol w:w="2659"/>
      </w:tblGrid>
      <w:tr w:rsidR="00847EA8" w:rsidRPr="00036AF4" w:rsidTr="00036AF4">
        <w:tc>
          <w:tcPr>
            <w:tcW w:w="2802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393" w:type="dxa"/>
          </w:tcPr>
          <w:p w:rsidR="00847EA8" w:rsidRPr="00036AF4" w:rsidRDefault="00847EA8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7" w:type="dxa"/>
          </w:tcPr>
          <w:p w:rsidR="00847EA8" w:rsidRPr="00036AF4" w:rsidRDefault="00524A44" w:rsidP="00036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659" w:type="dxa"/>
          </w:tcPr>
          <w:p w:rsidR="00847EA8" w:rsidRPr="00036AF4" w:rsidRDefault="00524A44" w:rsidP="00524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036AF4" w:rsidRPr="00036AF4" w:rsidTr="00173FD6">
        <w:tc>
          <w:tcPr>
            <w:tcW w:w="2802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1 Начало диспансеризации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: Опрос (анкетирование) граждан</w:t>
            </w:r>
          </w:p>
        </w:tc>
        <w:tc>
          <w:tcPr>
            <w:tcW w:w="2393" w:type="dxa"/>
            <w:vMerge w:val="restart"/>
            <w:vAlign w:val="center"/>
          </w:tcPr>
          <w:p w:rsidR="00036AF4" w:rsidRPr="00036AF4" w:rsidRDefault="00036AF4" w:rsidP="0017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Пн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proofErr w:type="gramEnd"/>
            <w:r w:rsidR="00FD043A">
              <w:rPr>
                <w:rFonts w:cs="Times New Roman"/>
              </w:rPr>
              <w:t xml:space="preserve">: </w:t>
            </w:r>
            <w:r w:rsidR="00FD043A">
              <w:rPr>
                <w:rFonts w:cs="Times New Roman"/>
                <w:lang w:val="ru-RU"/>
              </w:rPr>
              <w:t>12</w:t>
            </w:r>
            <w:r w:rsidR="00FD043A">
              <w:rPr>
                <w:rFonts w:cs="Times New Roman"/>
              </w:rPr>
              <w:t xml:space="preserve">.00 – </w:t>
            </w:r>
            <w:r w:rsidR="00FD043A">
              <w:rPr>
                <w:rFonts w:cs="Times New Roman"/>
                <w:lang w:val="ru-RU"/>
              </w:rPr>
              <w:t>20</w:t>
            </w:r>
            <w:r>
              <w:rPr>
                <w:rFonts w:cs="Times New Roman"/>
              </w:rPr>
              <w:t>.00</w:t>
            </w:r>
          </w:p>
          <w:p w:rsidR="005D7C6A" w:rsidRPr="009551EF" w:rsidRDefault="00FD043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первая</w:t>
            </w:r>
            <w:r w:rsidR="005D7C6A" w:rsidRPr="009551EF">
              <w:rPr>
                <w:rFonts w:cs="Times New Roman"/>
                <w:lang w:val="ru-RU"/>
              </w:rPr>
              <w:t xml:space="preserve"> </w:t>
            </w:r>
            <w:proofErr w:type="spellStart"/>
            <w:proofErr w:type="gramStart"/>
            <w:r w:rsidR="005D7C6A" w:rsidRPr="009551EF">
              <w:rPr>
                <w:rFonts w:cs="Times New Roman"/>
                <w:lang w:val="ru-RU"/>
              </w:rPr>
              <w:t>Сб</w:t>
            </w:r>
            <w:proofErr w:type="spellEnd"/>
            <w:proofErr w:type="gramEnd"/>
            <w:r w:rsidR="005D7C6A" w:rsidRPr="009551EF">
              <w:rPr>
                <w:rFonts w:cs="Times New Roman"/>
                <w:lang w:val="ru-RU"/>
              </w:rPr>
              <w:t xml:space="preserve"> месяца: </w:t>
            </w:r>
          </w:p>
          <w:p w:rsidR="00036AF4" w:rsidRPr="00036AF4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насыщения крови кислородом (сатурация) в покое </w:t>
            </w:r>
          </w:p>
        </w:tc>
        <w:tc>
          <w:tcPr>
            <w:tcW w:w="2393" w:type="dxa"/>
            <w:vMerge/>
          </w:tcPr>
          <w:p w:rsidR="00036AF4" w:rsidRPr="00036AF4" w:rsidRDefault="00036AF4" w:rsidP="006E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иклиника,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5D7C6A" w:rsidRPr="00F87C07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lang w:val="ru-RU"/>
              </w:rPr>
              <w:t>Пн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 xml:space="preserve">, Вт, </w:t>
            </w:r>
            <w:proofErr w:type="spellStart"/>
            <w:r>
              <w:rPr>
                <w:rFonts w:cs="Times New Roman"/>
                <w:lang w:val="ru-RU"/>
              </w:rPr>
              <w:t>Чт</w:t>
            </w:r>
            <w:proofErr w:type="spellEnd"/>
            <w:r>
              <w:rPr>
                <w:rFonts w:cs="Times New Roman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lang w:val="ru-RU"/>
              </w:rPr>
              <w:t>Пт</w:t>
            </w:r>
            <w:proofErr w:type="spellEnd"/>
            <w:r>
              <w:rPr>
                <w:rFonts w:cs="Times New Roman"/>
                <w:lang w:val="ru-RU"/>
              </w:rPr>
              <w:t>:</w:t>
            </w:r>
          </w:p>
          <w:p w:rsidR="005D7C6A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C07">
              <w:rPr>
                <w:rFonts w:ascii="Times New Roman" w:hAnsi="Times New Roman" w:cs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5D7C6A" w:rsidRDefault="005D7C6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Ср</w:t>
            </w:r>
            <w:proofErr w:type="gramEnd"/>
            <w:r w:rsidR="00FD043A">
              <w:rPr>
                <w:rFonts w:cs="Times New Roman"/>
              </w:rPr>
              <w:t xml:space="preserve">: </w:t>
            </w:r>
            <w:r w:rsidR="00FD043A">
              <w:rPr>
                <w:rFonts w:cs="Times New Roman"/>
                <w:lang w:val="ru-RU"/>
              </w:rPr>
              <w:t>12</w:t>
            </w:r>
            <w:r w:rsidR="00FD043A">
              <w:rPr>
                <w:rFonts w:cs="Times New Roman"/>
              </w:rPr>
              <w:t xml:space="preserve">.00 – </w:t>
            </w:r>
            <w:r w:rsidR="00FD043A">
              <w:rPr>
                <w:rFonts w:cs="Times New Roman"/>
                <w:lang w:val="ru-RU"/>
              </w:rPr>
              <w:t>20</w:t>
            </w:r>
            <w:r>
              <w:rPr>
                <w:rFonts w:cs="Times New Roman"/>
              </w:rPr>
              <w:t>.00</w:t>
            </w:r>
          </w:p>
          <w:p w:rsidR="005D7C6A" w:rsidRPr="009551EF" w:rsidRDefault="00FD043A" w:rsidP="005D7C6A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первая</w:t>
            </w:r>
            <w:r w:rsidR="005D7C6A" w:rsidRPr="009551EF">
              <w:rPr>
                <w:rFonts w:cs="Times New Roman"/>
                <w:lang w:val="ru-RU"/>
              </w:rPr>
              <w:t xml:space="preserve"> </w:t>
            </w:r>
            <w:proofErr w:type="spellStart"/>
            <w:proofErr w:type="gramStart"/>
            <w:r w:rsidR="005D7C6A" w:rsidRPr="009551EF">
              <w:rPr>
                <w:rFonts w:cs="Times New Roman"/>
                <w:lang w:val="ru-RU"/>
              </w:rPr>
              <w:t>Сб</w:t>
            </w:r>
            <w:proofErr w:type="spellEnd"/>
            <w:proofErr w:type="gramEnd"/>
            <w:r w:rsidR="005D7C6A" w:rsidRPr="009551EF">
              <w:rPr>
                <w:rFonts w:cs="Times New Roman"/>
                <w:lang w:val="ru-RU"/>
              </w:rPr>
              <w:t xml:space="preserve"> месяца: </w:t>
            </w:r>
          </w:p>
          <w:p w:rsidR="00036AF4" w:rsidRPr="00036AF4" w:rsidRDefault="005D7C6A" w:rsidP="005D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EF">
              <w:rPr>
                <w:rFonts w:ascii="Times New Roman" w:hAnsi="Times New Roman" w:cs="Times New Roman"/>
              </w:rPr>
              <w:t>8.00 – 14.00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Тест с 6-минутной ходьбой</w:t>
            </w:r>
          </w:p>
        </w:tc>
        <w:tc>
          <w:tcPr>
            <w:tcW w:w="2393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FD043A" w:rsidP="0003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036AF4" w:rsidRPr="00036AF4">
              <w:rPr>
                <w:rFonts w:ascii="Times New Roman" w:hAnsi="Times New Roman" w:cs="Times New Roman"/>
                <w:sz w:val="24"/>
                <w:szCs w:val="24"/>
              </w:rPr>
              <w:t>, 10,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FD043A" w:rsidRDefault="00D90280" w:rsidP="00D90280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</w:p>
          <w:p w:rsidR="00036AF4" w:rsidRPr="00036AF4" w:rsidRDefault="00FD043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13</w:t>
            </w:r>
            <w:r w:rsidR="00B54B9A">
              <w:t>.00 – 14</w:t>
            </w:r>
            <w:r w:rsidR="00D90280">
              <w:t>.00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Спирометрия</w:t>
            </w:r>
          </w:p>
        </w:tc>
        <w:tc>
          <w:tcPr>
            <w:tcW w:w="2393" w:type="dxa"/>
          </w:tcPr>
          <w:p w:rsidR="00036AF4" w:rsidRPr="00036AF4" w:rsidRDefault="00036AF4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FD043A" w:rsidP="0003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036AF4" w:rsidRPr="00036AF4">
              <w:rPr>
                <w:rFonts w:ascii="Times New Roman" w:hAnsi="Times New Roman" w:cs="Times New Roman"/>
                <w:sz w:val="24"/>
                <w:szCs w:val="24"/>
              </w:rPr>
              <w:t>, 10, № 1</w:t>
            </w:r>
          </w:p>
        </w:tc>
        <w:tc>
          <w:tcPr>
            <w:tcW w:w="2659" w:type="dxa"/>
          </w:tcPr>
          <w:p w:rsidR="00FD043A" w:rsidRDefault="00D90280" w:rsidP="00D90280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</w:p>
          <w:p w:rsidR="00036AF4" w:rsidRPr="00036AF4" w:rsidRDefault="00FD043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8.00 – 16</w:t>
            </w:r>
            <w:r w:rsidR="00D90280">
              <w:t>.</w:t>
            </w:r>
            <w:r>
              <w:t>00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Рентгенография органов грудной клетки</w:t>
            </w:r>
          </w:p>
        </w:tc>
        <w:tc>
          <w:tcPr>
            <w:tcW w:w="2393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FD043A" w:rsidRDefault="00D90280" w:rsidP="00D90280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пт</w:t>
            </w:r>
            <w:proofErr w:type="spellEnd"/>
          </w:p>
          <w:p w:rsidR="00036AF4" w:rsidRPr="00036AF4" w:rsidRDefault="00D90280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8.00 – 13.00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="009D2073">
              <w:rPr>
                <w:rFonts w:ascii="Times New Roman" w:hAnsi="Times New Roman" w:cs="Times New Roman"/>
                <w:sz w:val="24"/>
                <w:szCs w:val="24"/>
              </w:rPr>
              <w:t xml:space="preserve">(клинический) 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анализ крови развернутый</w:t>
            </w:r>
          </w:p>
        </w:tc>
        <w:tc>
          <w:tcPr>
            <w:tcW w:w="2393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59" w:type="dxa"/>
          </w:tcPr>
          <w:p w:rsidR="00FD043A" w:rsidRDefault="005D7C6A" w:rsidP="00D90280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пт</w:t>
            </w:r>
            <w:proofErr w:type="spellEnd"/>
            <w:r>
              <w:t xml:space="preserve"> </w:t>
            </w:r>
          </w:p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8.30 – 10.30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Биохимический анализ крови (холестерин, липопротеины низкой плотности, СРБ,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АлАТ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АсАТ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, ЛДГ,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FD043A" w:rsidRDefault="00FD043A" w:rsidP="00D90280">
            <w:pPr>
              <w:jc w:val="center"/>
            </w:pPr>
            <w:r>
              <w:t xml:space="preserve">СР, </w:t>
            </w:r>
            <w:proofErr w:type="gramStart"/>
            <w:r>
              <w:t>ПТ</w:t>
            </w:r>
            <w:proofErr w:type="gramEnd"/>
            <w:r>
              <w:t>:</w:t>
            </w:r>
          </w:p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8.30 – 10.30</w:t>
            </w:r>
          </w:p>
        </w:tc>
      </w:tr>
      <w:tr w:rsidR="00036AF4" w:rsidRPr="00036AF4" w:rsidTr="00036AF4">
        <w:tc>
          <w:tcPr>
            <w:tcW w:w="2802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Д-димера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2393" w:type="dxa"/>
          </w:tcPr>
          <w:p w:rsidR="00036AF4" w:rsidRPr="00036AF4" w:rsidRDefault="0003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spellStart"/>
            <w:r w:rsidR="00173FD6">
              <w:rPr>
                <w:rFonts w:ascii="Times New Roman" w:hAnsi="Times New Roman" w:cs="Times New Roman"/>
                <w:sz w:val="24"/>
                <w:szCs w:val="24"/>
              </w:rPr>
              <w:t>срелней</w:t>
            </w:r>
            <w:proofErr w:type="spellEnd"/>
            <w:r w:rsidR="00173FD6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тяжести и выше</w:t>
            </w:r>
            <w:proofErr w:type="gramEnd"/>
          </w:p>
        </w:tc>
        <w:tc>
          <w:tcPr>
            <w:tcW w:w="2127" w:type="dxa"/>
          </w:tcPr>
          <w:p w:rsidR="00036AF4" w:rsidRPr="00036AF4" w:rsidRDefault="00036AF4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№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FD043A" w:rsidRDefault="00FD043A" w:rsidP="00D90280">
            <w:pPr>
              <w:jc w:val="center"/>
            </w:pPr>
            <w:r>
              <w:t>СР</w:t>
            </w:r>
            <w:proofErr w:type="gramStart"/>
            <w:r>
              <w:t>,П</w:t>
            </w:r>
            <w:proofErr w:type="gramEnd"/>
            <w:r>
              <w:t>Т:</w:t>
            </w:r>
          </w:p>
          <w:p w:rsidR="00036AF4" w:rsidRPr="00036AF4" w:rsidRDefault="005D7C6A" w:rsidP="00D9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8.30 – 10.30</w:t>
            </w:r>
          </w:p>
        </w:tc>
      </w:tr>
      <w:tr w:rsidR="006A4347" w:rsidRPr="00036AF4" w:rsidTr="00036AF4">
        <w:tc>
          <w:tcPr>
            <w:tcW w:w="2802" w:type="dxa"/>
          </w:tcPr>
          <w:p w:rsidR="006A4347" w:rsidRPr="00036AF4" w:rsidRDefault="006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2 Завершающий этап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осмотра. Прием (осмотр) врачом-терапевтом (не проводится, если является </w:t>
            </w:r>
            <w:r w:rsidRPr="00036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этапом ДД)</w:t>
            </w:r>
          </w:p>
        </w:tc>
        <w:tc>
          <w:tcPr>
            <w:tcW w:w="2393" w:type="dxa"/>
          </w:tcPr>
          <w:p w:rsidR="006A4347" w:rsidRPr="00036AF4" w:rsidRDefault="006A4347" w:rsidP="00083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036AF4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</w:t>
            </w:r>
            <w:proofErr w:type="gramEnd"/>
          </w:p>
        </w:tc>
        <w:tc>
          <w:tcPr>
            <w:tcW w:w="2127" w:type="dxa"/>
          </w:tcPr>
          <w:p w:rsidR="006A4347" w:rsidRPr="00036AF4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иклиника, Больничная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10, </w:t>
            </w:r>
            <w:r w:rsidR="00FD043A">
              <w:rPr>
                <w:rFonts w:ascii="Times New Roman" w:hAnsi="Times New Roman" w:cs="Times New Roman"/>
                <w:sz w:val="24"/>
                <w:szCs w:val="24"/>
              </w:rPr>
              <w:t>18,19,32,33</w:t>
            </w:r>
          </w:p>
        </w:tc>
        <w:tc>
          <w:tcPr>
            <w:tcW w:w="2659" w:type="dxa"/>
          </w:tcPr>
          <w:p w:rsidR="006A4347" w:rsidRPr="00F87C07" w:rsidRDefault="006A4347" w:rsidP="006A4347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Пн-пт</w:t>
            </w:r>
            <w:proofErr w:type="spellEnd"/>
          </w:p>
          <w:p w:rsidR="006A4347" w:rsidRDefault="006A4347" w:rsidP="006A4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  <w:p w:rsidR="006A4347" w:rsidRPr="00FD043A" w:rsidRDefault="006A4347" w:rsidP="00FD043A">
            <w:pPr>
              <w:pStyle w:val="Standard"/>
              <w:rPr>
                <w:rFonts w:cs="Times New Roman"/>
                <w:lang w:val="ru-RU"/>
              </w:rPr>
            </w:pPr>
          </w:p>
        </w:tc>
      </w:tr>
    </w:tbl>
    <w:p w:rsidR="00A6357E" w:rsidRDefault="00A6357E"/>
    <w:p w:rsidR="00A6357E" w:rsidRPr="00A6357E" w:rsidRDefault="00A6357E" w:rsidP="00A63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t xml:space="preserve">Схема маршрутизации второго этапа диспансеризации пациентов, перенесшую новую </w:t>
      </w:r>
      <w:proofErr w:type="spellStart"/>
      <w:r w:rsidRPr="00A6357E">
        <w:rPr>
          <w:rFonts w:ascii="Times New Roman" w:hAnsi="Times New Roman" w:cs="Times New Roman"/>
          <w:b/>
          <w:sz w:val="28"/>
          <w:szCs w:val="28"/>
        </w:rPr>
        <w:t>короновирусную</w:t>
      </w:r>
      <w:proofErr w:type="spellEnd"/>
      <w:r w:rsidRPr="00A6357E">
        <w:rPr>
          <w:rFonts w:ascii="Times New Roman" w:hAnsi="Times New Roman" w:cs="Times New Roman"/>
          <w:b/>
          <w:sz w:val="28"/>
          <w:szCs w:val="28"/>
        </w:rPr>
        <w:t xml:space="preserve"> инфекцию</w:t>
      </w:r>
    </w:p>
    <w:tbl>
      <w:tblPr>
        <w:tblStyle w:val="a3"/>
        <w:tblW w:w="9997" w:type="dxa"/>
        <w:tblLook w:val="04A0"/>
      </w:tblPr>
      <w:tblGrid>
        <w:gridCol w:w="2802"/>
        <w:gridCol w:w="2551"/>
        <w:gridCol w:w="1985"/>
        <w:gridCol w:w="2659"/>
      </w:tblGrid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Вид исследования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2659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6357E" w:rsidRPr="00525D83" w:rsidTr="00913A6A">
        <w:tc>
          <w:tcPr>
            <w:tcW w:w="2802" w:type="dxa"/>
          </w:tcPr>
          <w:p w:rsidR="00A6357E" w:rsidRPr="00525D83" w:rsidRDefault="00A6357E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КТ органов грудной клетки</w:t>
            </w:r>
          </w:p>
        </w:tc>
        <w:tc>
          <w:tcPr>
            <w:tcW w:w="2551" w:type="dxa"/>
          </w:tcPr>
          <w:p w:rsidR="00A6357E" w:rsidRPr="00525D83" w:rsidRDefault="00A6357E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сли сатурация в покое 94% и ниже, по результатам теста с 6- минутной ходьбой</w:t>
            </w:r>
            <w:proofErr w:type="gramEnd"/>
          </w:p>
        </w:tc>
        <w:tc>
          <w:tcPr>
            <w:tcW w:w="1985" w:type="dxa"/>
          </w:tcPr>
          <w:p w:rsidR="00A6357E" w:rsidRPr="00525D83" w:rsidRDefault="00541EEF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Г.СЕРДОБСК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, Сорокина, 84</w:t>
            </w:r>
          </w:p>
        </w:tc>
        <w:tc>
          <w:tcPr>
            <w:tcW w:w="2659" w:type="dxa"/>
          </w:tcPr>
          <w:p w:rsidR="00541EEF" w:rsidRDefault="00913A6A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A6357E" w:rsidRPr="00525D83" w:rsidRDefault="00173FD6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bookmarkStart w:id="0" w:name="_GoBack"/>
            <w:bookmarkEnd w:id="0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00 – 10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Эхокардиография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если сатурация в покое 94% и ниже, по результатам теста с 6- минутной ходьбой</w:t>
            </w:r>
            <w:proofErr w:type="gramEnd"/>
          </w:p>
        </w:tc>
        <w:tc>
          <w:tcPr>
            <w:tcW w:w="1985" w:type="dxa"/>
          </w:tcPr>
          <w:p w:rsidR="00913A6A" w:rsidRPr="00525D83" w:rsidRDefault="00541EEF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Г.Сердобск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, Островского, 10, № 212</w:t>
            </w:r>
          </w:p>
        </w:tc>
        <w:tc>
          <w:tcPr>
            <w:tcW w:w="2659" w:type="dxa"/>
          </w:tcPr>
          <w:p w:rsidR="00541EEF" w:rsidRDefault="00913A6A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08.00 – 12.00</w:t>
            </w:r>
          </w:p>
        </w:tc>
      </w:tr>
      <w:tr w:rsidR="00913A6A" w:rsidRPr="00525D83" w:rsidTr="00913A6A">
        <w:tc>
          <w:tcPr>
            <w:tcW w:w="2802" w:type="dxa"/>
          </w:tcPr>
          <w:p w:rsidR="00913A6A" w:rsidRPr="00525D83" w:rsidRDefault="00913A6A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Дуплексное сканирование вен нижних конечностей</w:t>
            </w:r>
          </w:p>
        </w:tc>
        <w:tc>
          <w:tcPr>
            <w:tcW w:w="2551" w:type="dxa"/>
          </w:tcPr>
          <w:p w:rsidR="00913A6A" w:rsidRPr="00525D83" w:rsidRDefault="00913A6A" w:rsidP="0091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Пациенты, перенесшие новую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– COVID-19) , при наличии показаний по результатам определения концентрации </w:t>
            </w:r>
            <w:proofErr w:type="spellStart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>Д-димера</w:t>
            </w:r>
            <w:proofErr w:type="spellEnd"/>
            <w:r w:rsidRPr="00525D83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  <w:proofErr w:type="gramEnd"/>
          </w:p>
        </w:tc>
        <w:tc>
          <w:tcPr>
            <w:tcW w:w="1985" w:type="dxa"/>
          </w:tcPr>
          <w:p w:rsidR="00913A6A" w:rsidRPr="00525D83" w:rsidRDefault="00541EEF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Поликлиника, Больничная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, 10,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541EEF" w:rsidRDefault="00541EEF" w:rsidP="00083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  <w:p w:rsidR="00913A6A" w:rsidRPr="00525D83" w:rsidRDefault="00541EEF" w:rsidP="0008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3A6A" w:rsidRPr="00525D83">
              <w:rPr>
                <w:rFonts w:ascii="Times New Roman" w:hAnsi="Times New Roman" w:cs="Times New Roman"/>
                <w:sz w:val="24"/>
                <w:szCs w:val="24"/>
              </w:rPr>
              <w:t>.00 – 16.00</w:t>
            </w:r>
          </w:p>
        </w:tc>
      </w:tr>
    </w:tbl>
    <w:p w:rsidR="00A6357E" w:rsidRPr="00A6357E" w:rsidRDefault="00A6357E" w:rsidP="00A6357E">
      <w:pPr>
        <w:jc w:val="center"/>
        <w:rPr>
          <w:b/>
        </w:rPr>
      </w:pPr>
    </w:p>
    <w:sectPr w:rsidR="00A6357E" w:rsidRPr="00A6357E" w:rsidSect="00A8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4E21"/>
    <w:multiLevelType w:val="hybridMultilevel"/>
    <w:tmpl w:val="FD60E3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A73"/>
    <w:rsid w:val="00036AF4"/>
    <w:rsid w:val="00173FD6"/>
    <w:rsid w:val="00524A44"/>
    <w:rsid w:val="00525D83"/>
    <w:rsid w:val="00541EEF"/>
    <w:rsid w:val="005D7C6A"/>
    <w:rsid w:val="006A4347"/>
    <w:rsid w:val="006E6590"/>
    <w:rsid w:val="00847EA8"/>
    <w:rsid w:val="00913A6A"/>
    <w:rsid w:val="009D2073"/>
    <w:rsid w:val="00A6357E"/>
    <w:rsid w:val="00A8120E"/>
    <w:rsid w:val="00B54B9A"/>
    <w:rsid w:val="00C80E70"/>
    <w:rsid w:val="00D90280"/>
    <w:rsid w:val="00F67A11"/>
    <w:rsid w:val="00FD043A"/>
    <w:rsid w:val="00FF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A44"/>
    <w:pPr>
      <w:ind w:left="720"/>
      <w:contextualSpacing/>
    </w:pPr>
  </w:style>
  <w:style w:type="paragraph" w:customStyle="1" w:styleId="Standard">
    <w:name w:val="Standard"/>
    <w:rsid w:val="005D7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A44"/>
    <w:pPr>
      <w:ind w:left="720"/>
      <w:contextualSpacing/>
    </w:pPr>
  </w:style>
  <w:style w:type="paragraph" w:customStyle="1" w:styleId="Standard">
    <w:name w:val="Standard"/>
    <w:rsid w:val="005D7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Диспансеризация</cp:lastModifiedBy>
  <cp:revision>10</cp:revision>
  <cp:lastPrinted>2021-08-06T07:21:00Z</cp:lastPrinted>
  <dcterms:created xsi:type="dcterms:W3CDTF">2021-08-06T05:25:00Z</dcterms:created>
  <dcterms:modified xsi:type="dcterms:W3CDTF">2022-06-23T09:02:00Z</dcterms:modified>
</cp:coreProperties>
</file>