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Заработная плата медицинского персонала в </w:t>
      </w:r>
      <w:proofErr w:type="spellStart"/>
      <w:r w:rsidRPr="00166B4C">
        <w:rPr>
          <w:rFonts w:ascii="Times New Roman" w:hAnsi="Times New Roman" w:cs="Times New Roman"/>
          <w:sz w:val="36"/>
          <w:szCs w:val="36"/>
        </w:rPr>
        <w:t>Сердобской</w:t>
      </w:r>
      <w:proofErr w:type="spellEnd"/>
      <w:r w:rsidRPr="00166B4C">
        <w:rPr>
          <w:rFonts w:ascii="Times New Roman" w:hAnsi="Times New Roman" w:cs="Times New Roman"/>
          <w:sz w:val="36"/>
          <w:szCs w:val="36"/>
        </w:rPr>
        <w:t xml:space="preserve"> </w:t>
      </w:r>
      <w:r w:rsidR="00CF36D1">
        <w:rPr>
          <w:rFonts w:ascii="Times New Roman" w:hAnsi="Times New Roman" w:cs="Times New Roman"/>
          <w:sz w:val="36"/>
          <w:szCs w:val="36"/>
        </w:rPr>
        <w:t>центральной районной</w:t>
      </w:r>
      <w:r w:rsidRPr="00166B4C">
        <w:rPr>
          <w:rFonts w:ascii="Times New Roman" w:hAnsi="Times New Roman" w:cs="Times New Roman"/>
          <w:sz w:val="36"/>
          <w:szCs w:val="36"/>
        </w:rPr>
        <w:t xml:space="preserve"> больнице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им. А.И. </w:t>
      </w:r>
      <w:proofErr w:type="gramStart"/>
      <w:r w:rsidRPr="00166B4C">
        <w:rPr>
          <w:rFonts w:ascii="Times New Roman" w:hAnsi="Times New Roman" w:cs="Times New Roman"/>
          <w:sz w:val="36"/>
          <w:szCs w:val="36"/>
        </w:rPr>
        <w:t>Настина</w:t>
      </w:r>
      <w:proofErr w:type="gramEnd"/>
      <w:r w:rsidRPr="00166B4C">
        <w:rPr>
          <w:rFonts w:ascii="Times New Roman" w:hAnsi="Times New Roman" w:cs="Times New Roman"/>
          <w:sz w:val="36"/>
          <w:szCs w:val="36"/>
        </w:rPr>
        <w:t xml:space="preserve"> во исполнение Указа Президента от 07.05.12 № 597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«О мероприятиях по реализации государственной социальной политики»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приводится в соответствие с требованиями Указа.</w:t>
      </w:r>
    </w:p>
    <w:p w:rsidR="00A43E2E" w:rsidRPr="00A43E2E" w:rsidRDefault="00A43E2E">
      <w:pPr>
        <w:rPr>
          <w:rFonts w:ascii="Times New Roman" w:hAnsi="Times New Roman" w:cs="Times New Roman"/>
          <w:b/>
        </w:rPr>
      </w:pPr>
    </w:p>
    <w:p w:rsidR="00393552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в ГБУЗ «Сердобская </w:t>
      </w:r>
      <w:r w:rsidR="00CF36D1">
        <w:rPr>
          <w:rFonts w:ascii="Times New Roman" w:hAnsi="Times New Roman" w:cs="Times New Roman"/>
          <w:b/>
          <w:sz w:val="28"/>
          <w:szCs w:val="28"/>
        </w:rPr>
        <w:t>центральная районная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больница им. А.И. Настина»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9314B" w:rsidRPr="00E9314B">
        <w:rPr>
          <w:rFonts w:ascii="Times New Roman" w:hAnsi="Times New Roman" w:cs="Times New Roman"/>
          <w:b/>
          <w:sz w:val="28"/>
          <w:szCs w:val="28"/>
        </w:rPr>
        <w:t>март</w:t>
      </w:r>
      <w:r w:rsidR="00CF36D1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8"/>
        <w:gridCol w:w="6958"/>
      </w:tblGrid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з/плата, руб.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6958" w:type="dxa"/>
          </w:tcPr>
          <w:p w:rsidR="00FB104A" w:rsidRPr="00FB104A" w:rsidRDefault="00E9314B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4B">
              <w:rPr>
                <w:sz w:val="32"/>
                <w:szCs w:val="32"/>
              </w:rPr>
              <w:t>66 571,67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6958" w:type="dxa"/>
          </w:tcPr>
          <w:p w:rsidR="00FB104A" w:rsidRPr="00FB104A" w:rsidRDefault="00E9314B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4B">
              <w:rPr>
                <w:sz w:val="32"/>
                <w:szCs w:val="32"/>
              </w:rPr>
              <w:t>35 881,73</w:t>
            </w:r>
          </w:p>
        </w:tc>
      </w:tr>
      <w:tr w:rsidR="00FB104A" w:rsidTr="00166B4C">
        <w:trPr>
          <w:trHeight w:val="880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6958" w:type="dxa"/>
          </w:tcPr>
          <w:p w:rsidR="00FB104A" w:rsidRPr="00FB104A" w:rsidRDefault="00E9314B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4B">
              <w:rPr>
                <w:sz w:val="32"/>
                <w:szCs w:val="32"/>
              </w:rPr>
              <w:t>33 967,35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Средняя оплата труда по больнице</w:t>
            </w:r>
          </w:p>
        </w:tc>
        <w:tc>
          <w:tcPr>
            <w:tcW w:w="6958" w:type="dxa"/>
          </w:tcPr>
          <w:p w:rsidR="00FB104A" w:rsidRPr="00FB104A" w:rsidRDefault="00E9314B" w:rsidP="002C6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4B">
              <w:rPr>
                <w:sz w:val="32"/>
                <w:szCs w:val="32"/>
              </w:rPr>
              <w:t>38 992,24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166B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166B4C"/>
    <w:rsid w:val="0027768B"/>
    <w:rsid w:val="002C62A9"/>
    <w:rsid w:val="00314FCC"/>
    <w:rsid w:val="00393552"/>
    <w:rsid w:val="003A74E0"/>
    <w:rsid w:val="008409F9"/>
    <w:rsid w:val="00A43E2E"/>
    <w:rsid w:val="00B97785"/>
    <w:rsid w:val="00CF36D1"/>
    <w:rsid w:val="00E9314B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2024-04-09T14:56:00Z</dcterms:created>
  <dcterms:modified xsi:type="dcterms:W3CDTF">2024-04-09T14:56:00Z</dcterms:modified>
</cp:coreProperties>
</file>